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54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MODELLO 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5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5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 nato/a ___________________ il</w:t>
        <w:tab/>
        <w:t xml:space="preserve">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5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 via ____________________________ CAP  __________ Città 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5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5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di identità n. __________________ rilasciato da ______________________________ il __________________, aderente al sindacato FLC CGIL di Ragusa nell’anno 2024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5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54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5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Segretaria Provinciale Protempore della FLC CGIL di Ragusa, Graziella Perticone, CF PRTGZL71C63H163A,  ad inoltrare al Ministero dell’Istruzione in sua vece la diffida inerente la domanda di riconoscimento , ai fini della ricostruzione di carriera e adeguamento stipendiale-interruzione dei termini di prescrizione-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5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5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5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Delegante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5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5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Allegare fotocopia del documento di identità del delegante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5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